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RELATÓRIO FOTOGRÁFICO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Parque Adaptado – Processo FCEE 4721/2021</w:t>
        <w:br w:type="textWrapping"/>
        <w:t xml:space="preserve">2022TR000306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Balanço para cadeirante com a placa de identificação:                                                   </w:t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133350</wp:posOffset>
            </wp:positionV>
            <wp:extent cx="2325053" cy="4134645"/>
            <wp:effectExtent b="0" l="0" r="0" t="0"/>
            <wp:wrapNone/>
            <wp:docPr id="11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5053" cy="41346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2876550</wp:posOffset>
            </wp:positionH>
            <wp:positionV relativeFrom="paragraph">
              <wp:posOffset>133350</wp:posOffset>
            </wp:positionV>
            <wp:extent cx="2541020" cy="3393337"/>
            <wp:effectExtent b="0" l="0" r="0" t="0"/>
            <wp:wrapNone/>
            <wp:docPr id="8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1020" cy="33933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9006710</wp:posOffset>
            </wp:positionV>
            <wp:extent cx="5399730" cy="7200900"/>
            <wp:effectExtent b="0" l="0" r="0" t="0"/>
            <wp:wrapNone/>
            <wp:docPr id="1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7200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2876550</wp:posOffset>
            </wp:positionH>
            <wp:positionV relativeFrom="paragraph">
              <wp:posOffset>297009</wp:posOffset>
            </wp:positionV>
            <wp:extent cx="1845558" cy="2453832"/>
            <wp:effectExtent b="0" l="0" r="0" t="0"/>
            <wp:wrapNone/>
            <wp:docPr id="1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5558" cy="24538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Gangorra inclusiva com a placa de identificação:</w:t>
        <w:br w:type="textWrapping"/>
      </w:r>
      <w:r w:rsidDel="00000000" w:rsidR="00000000" w:rsidRPr="00000000">
        <w:rPr>
          <w:b w:val="1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216169</wp:posOffset>
            </wp:positionV>
            <wp:extent cx="2050409" cy="3646967"/>
            <wp:effectExtent b="0" l="0" r="0" t="0"/>
            <wp:wrapNone/>
            <wp:docPr id="20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0409" cy="36469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2505075</wp:posOffset>
            </wp:positionH>
            <wp:positionV relativeFrom="paragraph">
              <wp:posOffset>219075</wp:posOffset>
            </wp:positionV>
            <wp:extent cx="2502730" cy="3336974"/>
            <wp:effectExtent b="0" l="0" r="0" t="0"/>
            <wp:wrapNone/>
            <wp:docPr id="1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2730" cy="33369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Carrossel inclusivo com a placa de identificação: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300172</wp:posOffset>
            </wp:positionV>
            <wp:extent cx="1959670" cy="3485570"/>
            <wp:effectExtent b="0" l="0" r="0" t="0"/>
            <wp:wrapNone/>
            <wp:docPr id="15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9670" cy="34855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2381250</wp:posOffset>
            </wp:positionH>
            <wp:positionV relativeFrom="paragraph">
              <wp:posOffset>304800</wp:posOffset>
            </wp:positionV>
            <wp:extent cx="2614613" cy="3486150"/>
            <wp:effectExtent b="0" l="0" r="0" t="0"/>
            <wp:wrapNone/>
            <wp:docPr id="2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4613" cy="3486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b w:val="1"/>
          <w:sz w:val="32"/>
          <w:szCs w:val="32"/>
        </w:rPr>
      </w:pPr>
      <w:r w:rsidDel="00000000" w:rsidR="00000000" w:rsidRPr="00000000">
        <w:rPr>
          <w:sz w:val="24"/>
          <w:szCs w:val="24"/>
          <w:rtl w:val="0"/>
        </w:rPr>
        <w:t xml:space="preserve">Espaço completo: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86395</wp:posOffset>
            </wp:positionV>
            <wp:extent cx="3434316" cy="1930634"/>
            <wp:effectExtent b="0" l="0" r="0" t="0"/>
            <wp:wrapNone/>
            <wp:docPr id="10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4316" cy="19306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Adequação do espaço com retirada do poste e palmeira:</w:t>
      </w:r>
    </w:p>
    <w:p w:rsidR="00000000" w:rsidDel="00000000" w:rsidP="00000000" w:rsidRDefault="00000000" w:rsidRPr="00000000" w14:paraId="0000003D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361950</wp:posOffset>
            </wp:positionH>
            <wp:positionV relativeFrom="paragraph">
              <wp:posOffset>209550</wp:posOffset>
            </wp:positionV>
            <wp:extent cx="2204871" cy="3619500"/>
            <wp:effectExtent b="0" l="0" r="0" t="0"/>
            <wp:wrapNone/>
            <wp:docPr id="19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4871" cy="3619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2753678</wp:posOffset>
            </wp:positionH>
            <wp:positionV relativeFrom="paragraph">
              <wp:posOffset>209550</wp:posOffset>
            </wp:positionV>
            <wp:extent cx="2646998" cy="3617280"/>
            <wp:effectExtent b="0" l="0" r="0" t="0"/>
            <wp:wrapNone/>
            <wp:docPr id="13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6998" cy="3617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E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1"/>
          <w:sz w:val="144"/>
          <w:szCs w:val="144"/>
        </w:rPr>
      </w:pPr>
      <w:bookmarkStart w:colFirst="0" w:colLast="0" w:name="_heading=h.exiqxzcyk67u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  <w:sz w:val="20"/>
          <w:szCs w:val="20"/>
        </w:rPr>
      </w:pPr>
      <w:bookmarkStart w:colFirst="0" w:colLast="0" w:name="_heading=h.ok16etnns7o2" w:id="1"/>
      <w:bookmarkEnd w:id="1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23867743</wp:posOffset>
            </wp:positionV>
            <wp:extent cx="3144203" cy="2356766"/>
            <wp:effectExtent b="0" l="0" r="0" t="0"/>
            <wp:wrapNone/>
            <wp:docPr id="9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4203" cy="23567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14963775</wp:posOffset>
            </wp:positionV>
            <wp:extent cx="1818939" cy="2425253"/>
            <wp:effectExtent b="0" l="0" r="0" t="0"/>
            <wp:wrapNone/>
            <wp:docPr id="2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8939" cy="24252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B">
      <w:pPr>
        <w:rPr>
          <w:sz w:val="24"/>
          <w:szCs w:val="24"/>
        </w:rPr>
      </w:pPr>
      <w:bookmarkStart w:colFirst="0" w:colLast="0" w:name="_heading=h.rwakgyiwzrv" w:id="2"/>
      <w:bookmarkEnd w:id="2"/>
      <w:r w:rsidDel="00000000" w:rsidR="00000000" w:rsidRPr="00000000">
        <w:rPr>
          <w:sz w:val="24"/>
          <w:szCs w:val="24"/>
          <w:rtl w:val="0"/>
        </w:rPr>
        <w:t xml:space="preserve">Instalação do circuito sensorial inclusivo - playground: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190500</wp:posOffset>
            </wp:positionH>
            <wp:positionV relativeFrom="paragraph">
              <wp:posOffset>383202</wp:posOffset>
            </wp:positionV>
            <wp:extent cx="2276430" cy="3035240"/>
            <wp:effectExtent b="0" l="0" r="0" t="0"/>
            <wp:wrapNone/>
            <wp:docPr id="17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6430" cy="30352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C">
      <w:pPr>
        <w:rPr>
          <w:b w:val="1"/>
          <w:sz w:val="20"/>
          <w:szCs w:val="20"/>
        </w:rPr>
      </w:pPr>
      <w:bookmarkStart w:colFirst="0" w:colLast="0" w:name="_heading=h.5kpzqhhde25" w:id="3"/>
      <w:bookmarkEnd w:id="3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2819400</wp:posOffset>
            </wp:positionH>
            <wp:positionV relativeFrom="paragraph">
              <wp:posOffset>117475</wp:posOffset>
            </wp:positionV>
            <wp:extent cx="2276475" cy="3035300"/>
            <wp:effectExtent b="0" l="0" r="0" t="0"/>
            <wp:wrapNone/>
            <wp:docPr id="1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35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D">
      <w:pPr>
        <w:rPr>
          <w:b w:val="1"/>
          <w:sz w:val="20"/>
          <w:szCs w:val="20"/>
        </w:rPr>
      </w:pPr>
      <w:bookmarkStart w:colFirst="0" w:colLast="0" w:name="_heading=h.hgw3wpyoc222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b w:val="1"/>
          <w:sz w:val="20"/>
          <w:szCs w:val="20"/>
        </w:rPr>
      </w:pPr>
      <w:bookmarkStart w:colFirst="0" w:colLast="0" w:name="_heading=h.igogz5re5i3a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1"/>
          <w:sz w:val="20"/>
          <w:szCs w:val="20"/>
        </w:rPr>
      </w:pPr>
      <w:bookmarkStart w:colFirst="0" w:colLast="0" w:name="_heading=h.hmjopbysyfxo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b w:val="1"/>
          <w:sz w:val="20"/>
          <w:szCs w:val="20"/>
        </w:rPr>
      </w:pPr>
      <w:bookmarkStart w:colFirst="0" w:colLast="0" w:name="_heading=h.o0e9qwblkrrc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b w:val="1"/>
          <w:sz w:val="20"/>
          <w:szCs w:val="20"/>
        </w:rPr>
      </w:pPr>
      <w:bookmarkStart w:colFirst="0" w:colLast="0" w:name="_heading=h.1qhngi7lxp6p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b w:val="1"/>
          <w:sz w:val="20"/>
          <w:szCs w:val="20"/>
        </w:rPr>
      </w:pPr>
      <w:bookmarkStart w:colFirst="0" w:colLast="0" w:name="_heading=h.z592rbnpszt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b w:val="1"/>
          <w:sz w:val="20"/>
          <w:szCs w:val="20"/>
        </w:rPr>
      </w:pPr>
      <w:bookmarkStart w:colFirst="0" w:colLast="0" w:name="_heading=h.gxhjebikycym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b w:val="1"/>
          <w:sz w:val="20"/>
          <w:szCs w:val="20"/>
        </w:rPr>
      </w:pPr>
      <w:bookmarkStart w:colFirst="0" w:colLast="0" w:name="_heading=h.htqcgfw38mhx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b w:val="1"/>
          <w:sz w:val="20"/>
          <w:szCs w:val="20"/>
        </w:rPr>
      </w:pPr>
      <w:bookmarkStart w:colFirst="0" w:colLast="0" w:name="_heading=h.dj3d2u5lu65a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b w:val="1"/>
          <w:sz w:val="20"/>
          <w:szCs w:val="20"/>
        </w:rPr>
      </w:pPr>
      <w:bookmarkStart w:colFirst="0" w:colLast="0" w:name="_heading=h.txu1ymh7951s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b w:val="1"/>
          <w:sz w:val="20"/>
          <w:szCs w:val="20"/>
        </w:rPr>
      </w:pPr>
      <w:bookmarkStart w:colFirst="0" w:colLast="0" w:name="_heading=h.fj319vtnx38m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b w:val="1"/>
          <w:sz w:val="20"/>
          <w:szCs w:val="20"/>
        </w:rPr>
      </w:pPr>
      <w:bookmarkStart w:colFirst="0" w:colLast="0" w:name="_heading=h.edvfhp36hnak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b w:val="1"/>
          <w:sz w:val="20"/>
          <w:szCs w:val="20"/>
        </w:rPr>
      </w:pPr>
      <w:bookmarkStart w:colFirst="0" w:colLast="0" w:name="_heading=h.jb7raakz7tmh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b w:val="1"/>
          <w:sz w:val="20"/>
          <w:szCs w:val="20"/>
        </w:rPr>
      </w:pPr>
      <w:bookmarkStart w:colFirst="0" w:colLast="0" w:name="_heading=h.dwkt549ypwn2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b w:val="1"/>
          <w:sz w:val="24"/>
          <w:szCs w:val="24"/>
        </w:rPr>
      </w:pPr>
      <w:bookmarkStart w:colFirst="0" w:colLast="0" w:name="_heading=h.rwakgyiwzrv" w:id="2"/>
      <w:bookmarkEnd w:id="2"/>
      <w:r w:rsidDel="00000000" w:rsidR="00000000" w:rsidRPr="00000000">
        <w:rPr>
          <w:sz w:val="24"/>
          <w:szCs w:val="24"/>
          <w:rtl w:val="0"/>
        </w:rPr>
        <w:t xml:space="preserve">circuito sensorial inclusivo instalado com a placa de identificação: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3467100</wp:posOffset>
            </wp:positionH>
            <wp:positionV relativeFrom="paragraph">
              <wp:posOffset>608706</wp:posOffset>
            </wp:positionV>
            <wp:extent cx="2447925" cy="3259029"/>
            <wp:effectExtent b="0" l="0" r="0" t="0"/>
            <wp:wrapNone/>
            <wp:docPr id="2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2590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-314324</wp:posOffset>
            </wp:positionH>
            <wp:positionV relativeFrom="paragraph">
              <wp:posOffset>1171575</wp:posOffset>
            </wp:positionV>
            <wp:extent cx="3524300" cy="2646974"/>
            <wp:effectExtent b="0" l="0" r="0" t="0"/>
            <wp:wrapNone/>
            <wp:docPr id="2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4300" cy="26469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jpg"/><Relationship Id="rId11" Type="http://schemas.openxmlformats.org/officeDocument/2006/relationships/image" Target="media/image15.jpg"/><Relationship Id="rId10" Type="http://schemas.openxmlformats.org/officeDocument/2006/relationships/image" Target="media/image8.jpg"/><Relationship Id="rId21" Type="http://schemas.openxmlformats.org/officeDocument/2006/relationships/image" Target="media/image2.jpg"/><Relationship Id="rId13" Type="http://schemas.openxmlformats.org/officeDocument/2006/relationships/image" Target="media/image17.jpg"/><Relationship Id="rId12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15" Type="http://schemas.openxmlformats.org/officeDocument/2006/relationships/image" Target="media/image13.jpg"/><Relationship Id="rId14" Type="http://schemas.openxmlformats.org/officeDocument/2006/relationships/image" Target="media/image5.jpg"/><Relationship Id="rId17" Type="http://schemas.openxmlformats.org/officeDocument/2006/relationships/image" Target="media/image10.jpg"/><Relationship Id="rId16" Type="http://schemas.openxmlformats.org/officeDocument/2006/relationships/image" Target="media/image16.jpg"/><Relationship Id="rId5" Type="http://schemas.openxmlformats.org/officeDocument/2006/relationships/styles" Target="styles.xml"/><Relationship Id="rId19" Type="http://schemas.openxmlformats.org/officeDocument/2006/relationships/image" Target="media/image3.jpg"/><Relationship Id="rId6" Type="http://schemas.openxmlformats.org/officeDocument/2006/relationships/customXml" Target="../customXML/item1.xml"/><Relationship Id="rId18" Type="http://schemas.openxmlformats.org/officeDocument/2006/relationships/image" Target="media/image14.jpg"/><Relationship Id="rId7" Type="http://schemas.openxmlformats.org/officeDocument/2006/relationships/image" Target="media/image9.jpg"/><Relationship Id="rId8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HdO+E2sypZwVQ+vaKbV5nfrOWw==">CgMxLjAyDmguZXhpcXh6Y3lrNjd1Mg5oLm9rMTZldG5uczdvMjINaC5yd2FrZ3lpd3pydjINaC41a3B6cWhoZGUyNTIOaC5oZ3czd3B5b2MyMjIyDmguaWdvZ3o1cmU1aTNhMg5oLmhtam9wYnlzeWZ4bzIOaC5vMGU5cXdibGtycmMyDmguMXFobmdpN2x4cDZwMg1oLno1OTJyYm5wc3p0Mg5oLmd4aGplYmlreWN5bTIOaC5odHFjZ2Z3MzhtaHgyDmguZGozZDJ1NWx1NjVhMg5oLnR4dTF5bWg3OTUxczIOaC5majMxOXZ0bngzOG0yDmguZWR2ZmhwMzZobmFrMg5oLmpiN3JhYWt6N3RtaDIOaC5kd2t0NTQ5eXB3bjIyDWgucndha2d5aXd6cnY4AHIhMV9RMEdLaWR0YlY0UjRuWmNEcjJvQUFya0NXSl83ckE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2023-05-17T12:51:00Z</dcterms:created>
  <dc:creator>User</dc:creator>
</cp:coreProperties>
</file>